
<file path=[Content_Types].xml><?xml version="1.0" encoding="utf-8"?>
<Types xmlns="http://schemas.openxmlformats.org/package/2006/content-types">
  <Default ContentType="application/vnd.openxmlformats-officedocument.spreadsheetml.sheet" Extension="xlsx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ms-office.chartstyle+xml" PartName="/word/charts/style1.xml"/>
  <Override ContentType="application/vnd.openxmlformats-package.core-properties+xml" PartName="/docProps/core.xml"/>
  <Override ContentType="application/vnd.ms-office.chartcolorstyle+xml" PartName="/word/charts/colors1.xml"/>
  <Override ContentType="application/vnd.openxmlformats-officedocument.wordprocessingml.document.main+xml" PartName="/word/document.xml"/>
  <Override ContentType="application/vnd.openxmlformats-officedocument.drawingml.chart+xml" PartName="/word/charts/chart1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Title for the Abstract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Sarah F. Trainee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*, Jorge X. Collaborator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and Abigail Advisor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 Department, Institution, City, (State/Province), Country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rtl w:val="0"/>
        </w:rPr>
        <w:t xml:space="preserve"> Department, Institution, City, (State/Province), Country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*corresponding author, name@email.edu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Introduction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[Introduction text; In text references using APA format]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Methods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[Methods text]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Results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[Results text, abstract may contain ONE figure plus ONE table (not two figures or two tables)]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Conclusions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[Conclusions text; the 500 word abstract limit includes the Introduction, Methods, Results, Conclusions, but not acknowledgments or references]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References</w:t>
      </w:r>
    </w:p>
    <w:p w:rsidR="00000000" w:rsidDel="00000000" w:rsidP="00000000" w:rsidRDefault="00000000" w:rsidRPr="00000000" w14:paraId="00000017">
      <w:pPr>
        <w:ind w:left="720" w:hanging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AuthorLastName, FirstInitial., &amp; Author LastName, FirstInitial. (Year). Title of article. Title of Journal, Volume(Issue), Page Number(s).</w:t>
      </w:r>
    </w:p>
    <w:p w:rsidR="00000000" w:rsidDel="00000000" w:rsidP="00000000" w:rsidRDefault="00000000" w:rsidRPr="00000000" w14:paraId="00000018">
      <w:pPr>
        <w:ind w:left="720" w:hanging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hanging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AuthorLastName, FirstInitial., &amp; Author LastName, FirstInitial. (Year). Title of article. Title of Journal, Volume(Issue), Page Number(s).</w:t>
      </w:r>
    </w:p>
    <w:p w:rsidR="00000000" w:rsidDel="00000000" w:rsidP="00000000" w:rsidRDefault="00000000" w:rsidRPr="00000000" w14:paraId="0000001A">
      <w:pPr>
        <w:ind w:left="720" w:hanging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hanging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AuthorLastName, FirstInitial., &amp; Author LastName, FirstInitial. (Year). Title of article. Title of Journal, Volume(Issue), Page Number(s).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Acknowledgments</w:t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[Specific people/funders to acknowledge; include here whether this submission is part of a symposium or workshop]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80" w:lineRule="auto"/>
        <w:rPr>
          <w:rFonts w:ascii="Arial" w:cs="Arial" w:eastAsia="Arial" w:hAnsi="Arial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Figure 1. </w:t>
      </w:r>
      <w:r w:rsidDel="00000000" w:rsidR="00000000" w:rsidRPr="00000000">
        <w:rPr>
          <w:rFonts w:ascii="Arial" w:cs="Arial" w:eastAsia="Arial" w:hAnsi="Arial"/>
          <w:rtl w:val="0"/>
        </w:rPr>
        <w:t xml:space="preserve">Example figure body text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spacing w:after="160" w:line="259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5486400" cy="3352800"/>
            <wp:docPr id="4" name=""/>
            <a:graphic>
              <a:graphicData uri="http://schemas.openxmlformats.org/drawingml/2006/chart">
                <c:chart r:id="rId7"/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Table 1. Example table body text</w:t>
      </w:r>
    </w:p>
    <w:tbl>
      <w:tblPr>
        <w:tblStyle w:val="Table1"/>
        <w:tblW w:w="7280.0" w:type="dxa"/>
        <w:jc w:val="left"/>
        <w:tblBorders>
          <w:top w:color="000000" w:space="0" w:sz="4" w:val="single"/>
          <w:bottom w:color="000000" w:space="0" w:sz="4" w:val="single"/>
        </w:tblBorders>
        <w:tblLayout w:type="fixed"/>
        <w:tblLook w:val="0660"/>
      </w:tblPr>
      <w:tblGrid>
        <w:gridCol w:w="2583"/>
        <w:gridCol w:w="2418"/>
        <w:gridCol w:w="2279"/>
        <w:tblGridChange w:id="0">
          <w:tblGrid>
            <w:gridCol w:w="2583"/>
            <w:gridCol w:w="2418"/>
            <w:gridCol w:w="22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College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New students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Graduating 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Undergraduate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Cedar University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110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Elm College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223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Maple Academy 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197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Pine College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134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Graduate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Cedar University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Elm College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Maple Academy 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Pine College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745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646</w:t>
            </w:r>
          </w:p>
        </w:tc>
      </w:tr>
    </w:tbl>
    <w:p w:rsidR="00000000" w:rsidDel="00000000" w:rsidP="00000000" w:rsidRDefault="00000000" w:rsidRPr="00000000" w14:paraId="00000051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1367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E544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E5447F"/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E5447F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5447F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5447F"/>
    <w:rPr>
      <w:rFonts w:ascii="Lucida Grande" w:cs="Lucida Grande" w:hAnsi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40249"/>
    <w:rPr>
      <w:b w:val="1"/>
      <w:bCs w:val="1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40249"/>
    <w:rPr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rsid w:val="00B63266"/>
  </w:style>
  <w:style w:type="paragraph" w:styleId="Caption">
    <w:name w:val="caption"/>
    <w:basedOn w:val="Normal"/>
    <w:next w:val="Normal"/>
    <w:uiPriority w:val="35"/>
    <w:unhideWhenUsed w:val="1"/>
    <w:qFormat w:val="1"/>
    <w:rsid w:val="00AE4080"/>
    <w:pPr>
      <w:spacing w:after="240" w:before="80"/>
    </w:pPr>
    <w:rPr>
      <w:rFonts w:ascii="Times New Roman" w:hAnsi="Times New Roman" w:eastAsiaTheme="minorHAnsi"/>
      <w:i w:val="1"/>
      <w:iCs w:val="1"/>
      <w:sz w:val="18"/>
      <w:szCs w:val="18"/>
    </w:rPr>
  </w:style>
  <w:style w:type="paragraph" w:styleId="DecimalAligned" w:customStyle="1">
    <w:name w:val="Decimal Aligned"/>
    <w:basedOn w:val="Normal"/>
    <w:uiPriority w:val="40"/>
    <w:qFormat w:val="1"/>
    <w:rsid w:val="00AE4080"/>
    <w:pPr>
      <w:tabs>
        <w:tab w:val="decimal" w:pos="360"/>
      </w:tabs>
      <w:spacing w:after="200" w:line="276" w:lineRule="auto"/>
    </w:pPr>
    <w:rPr>
      <w:rFonts w:ascii="Times New Roman" w:cs="Times New Roman" w:hAnsi="Times New Roman"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 w:val="1"/>
    <w:rsid w:val="00AE4080"/>
    <w:rPr>
      <w:i w:val="1"/>
      <w:iCs w:val="1"/>
    </w:rPr>
  </w:style>
  <w:style w:type="table" w:styleId="ListTable6Colorful">
    <w:name w:val="List Table 6 Colorful"/>
    <w:basedOn w:val="TableNormal"/>
    <w:uiPriority w:val="51"/>
    <w:rsid w:val="00AE4080"/>
    <w:rPr>
      <w:rFonts w:eastAsiaTheme="minorHAnsi"/>
      <w:color w:val="000000" w:themeColor="text1"/>
      <w:sz w:val="22"/>
      <w:szCs w:val="22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000000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000000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chart" Target="charts/chart1.xml"/></Relationships>
</file>

<file path=word/charts/_rels/chart1.xml.rels><?xml version="1.0" encoding="UTF-8" standalone="yes"?><Relationships xmlns="http://schemas.openxmlformats.org/package/2006/relationships"><Relationship Id="rId1" Type="http://schemas.microsoft.com/office/2011/relationships/chartStyle" Target="style1.xml"/><Relationship Id="rId2" Type="http://schemas.microsoft.com/office/2011/relationships/chartColorStyle" Target="colors1.xml"/><Relationship Id="rId3" Type="http://schemas.openxmlformats.org/officeDocument/2006/relationships/package" Target="../embeddings/Microsoft_Excel_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BD-FB40-A0EF-7C6EC9A8E70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BD-FB40-A0EF-7C6EC9A8E70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ABD-FB40-A0EF-7C6EC9A8E7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3884152"/>
        <c:axId val="553882840"/>
      </c:barChart>
      <c:catAx>
        <c:axId val="553884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3882840"/>
        <c:crosses val="autoZero"/>
        <c:auto val="1"/>
        <c:lblAlgn val="ctr"/>
        <c:lblOffset val="100"/>
        <c:noMultiLvlLbl val="0"/>
      </c:catAx>
      <c:valAx>
        <c:axId val="553882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3884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2ZwiSq1c9HkBbGD2gAcZsp+fjA==">CgMxLjAyCGguZ2pkZ3hzMgloLjMwajB6bGw4AHIhMXB3cE5NTmdmUGl2REJjV2QxcHRBYjNWX2dfM2VqZGJr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2025-01-18T08:34:00Z</dcterms:created>
  <dc:creator>commpower</dc:creator>
</cp:coreProperties>
</file>